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33" w:rsidRDefault="00391ED8" w:rsidP="00521457">
      <w:pPr>
        <w:pStyle w:val="Nadpis2"/>
        <w:rPr>
          <w:rFonts w:ascii="Times New Roman" w:hAnsi="Times New Roman" w:cs="Times New Roman"/>
          <w:color w:val="76923C" w:themeColor="accent3" w:themeShade="BF"/>
          <w:sz w:val="28"/>
        </w:rPr>
      </w:pPr>
      <w:r w:rsidRPr="003F32D9">
        <w:rPr>
          <w:rFonts w:ascii="Times New Roman" w:hAnsi="Times New Roman" w:cs="Times New Roman"/>
          <w:color w:val="76923C" w:themeColor="accent3" w:themeShade="BF"/>
          <w:sz w:val="28"/>
        </w:rPr>
        <w:t>J</w:t>
      </w:r>
      <w:r w:rsidR="002A7354" w:rsidRPr="003F32D9">
        <w:rPr>
          <w:rFonts w:ascii="Times New Roman" w:hAnsi="Times New Roman" w:cs="Times New Roman"/>
          <w:color w:val="76923C" w:themeColor="accent3" w:themeShade="BF"/>
          <w:sz w:val="28"/>
        </w:rPr>
        <w:t xml:space="preserve">ahodná pri Košiciach ožije </w:t>
      </w:r>
      <w:r w:rsidR="00861D56" w:rsidRPr="003F32D9">
        <w:rPr>
          <w:rFonts w:ascii="Times New Roman" w:hAnsi="Times New Roman" w:cs="Times New Roman"/>
          <w:color w:val="76923C" w:themeColor="accent3" w:themeShade="BF"/>
          <w:sz w:val="28"/>
        </w:rPr>
        <w:t>za</w:t>
      </w:r>
      <w:r w:rsidR="00861D56" w:rsidRPr="003F32D9">
        <w:rPr>
          <w:rFonts w:ascii="Times New Roman" w:eastAsia="MS Gothic" w:hAnsi="Times New Roman" w:cs="Times New Roman"/>
          <w:color w:val="76923C" w:themeColor="accent3" w:themeShade="BF"/>
          <w:sz w:val="28"/>
        </w:rPr>
        <w:t>čiatkom prázdnin</w:t>
      </w:r>
      <w:r w:rsidR="002A7354" w:rsidRPr="003F32D9">
        <w:rPr>
          <w:rFonts w:ascii="Times New Roman" w:hAnsi="Times New Roman" w:cs="Times New Roman"/>
          <w:color w:val="76923C" w:themeColor="accent3" w:themeShade="BF"/>
          <w:sz w:val="28"/>
        </w:rPr>
        <w:t xml:space="preserve"> </w:t>
      </w:r>
      <w:proofErr w:type="spellStart"/>
      <w:r w:rsidR="002A7354" w:rsidRPr="003F32D9">
        <w:rPr>
          <w:rFonts w:ascii="Times New Roman" w:hAnsi="Times New Roman" w:cs="Times New Roman"/>
          <w:color w:val="76923C" w:themeColor="accent3" w:themeShade="BF"/>
          <w:sz w:val="28"/>
        </w:rPr>
        <w:t>enviro</w:t>
      </w:r>
      <w:proofErr w:type="spellEnd"/>
      <w:r w:rsidR="002A7354" w:rsidRPr="003F32D9">
        <w:rPr>
          <w:rFonts w:ascii="Times New Roman" w:hAnsi="Times New Roman" w:cs="Times New Roman"/>
          <w:color w:val="76923C" w:themeColor="accent3" w:themeShade="BF"/>
          <w:sz w:val="28"/>
        </w:rPr>
        <w:t xml:space="preserve"> </w:t>
      </w:r>
      <w:r w:rsidR="00861D56" w:rsidRPr="003F32D9">
        <w:rPr>
          <w:rFonts w:ascii="Times New Roman" w:hAnsi="Times New Roman" w:cs="Times New Roman"/>
          <w:color w:val="76923C" w:themeColor="accent3" w:themeShade="BF"/>
          <w:sz w:val="28"/>
        </w:rPr>
        <w:t xml:space="preserve">- </w:t>
      </w:r>
      <w:r w:rsidR="002A7354" w:rsidRPr="003F32D9">
        <w:rPr>
          <w:rFonts w:ascii="Times New Roman" w:hAnsi="Times New Roman" w:cs="Times New Roman"/>
          <w:color w:val="76923C" w:themeColor="accent3" w:themeShade="BF"/>
          <w:sz w:val="28"/>
        </w:rPr>
        <w:t>hudobným festivalom NATURE</w:t>
      </w:r>
    </w:p>
    <w:p w:rsidR="00521457" w:rsidRPr="00521457" w:rsidRDefault="00521457" w:rsidP="00521457"/>
    <w:p w:rsidR="002A7354" w:rsidRPr="003F32D9" w:rsidRDefault="003C5D5E" w:rsidP="0035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Košice 24</w:t>
      </w:r>
      <w:r w:rsidR="002A7354" w:rsidRPr="003F32D9">
        <w:rPr>
          <w:rFonts w:ascii="Times New Roman" w:hAnsi="Times New Roman" w:cs="Times New Roman"/>
          <w:b/>
          <w:sz w:val="24"/>
          <w:szCs w:val="24"/>
        </w:rPr>
        <w:t>.1.2020:</w:t>
      </w:r>
      <w:r w:rsidR="002A7354" w:rsidRPr="003F32D9">
        <w:rPr>
          <w:rFonts w:ascii="Times New Roman" w:hAnsi="Times New Roman" w:cs="Times New Roman"/>
          <w:sz w:val="24"/>
          <w:szCs w:val="24"/>
        </w:rPr>
        <w:t xml:space="preserve"> Rekreačné stredisko </w:t>
      </w:r>
      <w:r w:rsidR="002A7354" w:rsidRPr="003F32D9">
        <w:rPr>
          <w:rFonts w:ascii="Times New Roman" w:hAnsi="Times New Roman" w:cs="Times New Roman"/>
          <w:b/>
          <w:sz w:val="24"/>
          <w:szCs w:val="24"/>
        </w:rPr>
        <w:t>Jahodná pri Košiciach</w:t>
      </w:r>
      <w:r w:rsidR="002A7354" w:rsidRPr="003F32D9">
        <w:rPr>
          <w:rFonts w:ascii="Times New Roman" w:hAnsi="Times New Roman" w:cs="Times New Roman"/>
          <w:sz w:val="24"/>
          <w:szCs w:val="24"/>
        </w:rPr>
        <w:t xml:space="preserve"> sa stane dejiskom vôbec prvého </w:t>
      </w:r>
      <w:proofErr w:type="spellStart"/>
      <w:r w:rsidR="002A7354" w:rsidRPr="003F32D9">
        <w:rPr>
          <w:rFonts w:ascii="Times New Roman" w:hAnsi="Times New Roman" w:cs="Times New Roman"/>
          <w:sz w:val="24"/>
          <w:szCs w:val="24"/>
        </w:rPr>
        <w:t>enviro</w:t>
      </w:r>
      <w:proofErr w:type="spellEnd"/>
      <w:r w:rsidR="00861D56" w:rsidRPr="003F32D9">
        <w:rPr>
          <w:rFonts w:ascii="Times New Roman" w:hAnsi="Times New Roman" w:cs="Times New Roman"/>
          <w:sz w:val="24"/>
          <w:szCs w:val="24"/>
        </w:rPr>
        <w:t xml:space="preserve"> -</w:t>
      </w:r>
      <w:r w:rsidR="002A7354" w:rsidRPr="003F32D9">
        <w:rPr>
          <w:rFonts w:ascii="Times New Roman" w:hAnsi="Times New Roman" w:cs="Times New Roman"/>
          <w:sz w:val="24"/>
          <w:szCs w:val="24"/>
        </w:rPr>
        <w:t xml:space="preserve"> hudobného festivalu svojho druhu na Slovensku. Festival NATURE sa bude konať</w:t>
      </w:r>
      <w:r w:rsidR="00861D56" w:rsidRPr="003F32D9">
        <w:rPr>
          <w:rFonts w:ascii="Times New Roman" w:hAnsi="Times New Roman" w:cs="Times New Roman"/>
          <w:sz w:val="24"/>
          <w:szCs w:val="24"/>
        </w:rPr>
        <w:t xml:space="preserve"> krátko po letnom slnovrate, </w:t>
      </w:r>
      <w:r w:rsidR="00861D56" w:rsidRPr="00EF442F">
        <w:rPr>
          <w:rFonts w:ascii="Times New Roman" w:hAnsi="Times New Roman" w:cs="Times New Roman"/>
          <w:b/>
          <w:sz w:val="24"/>
          <w:szCs w:val="24"/>
        </w:rPr>
        <w:t>26. -28.6.2020</w:t>
      </w:r>
      <w:r w:rsidR="00EF442F">
        <w:rPr>
          <w:rFonts w:ascii="Times New Roman" w:hAnsi="Times New Roman" w:cs="Times New Roman"/>
          <w:sz w:val="24"/>
          <w:szCs w:val="24"/>
        </w:rPr>
        <w:t>,</w:t>
      </w:r>
      <w:r w:rsidR="00861D56" w:rsidRPr="003F32D9">
        <w:rPr>
          <w:rFonts w:ascii="Times New Roman" w:hAnsi="Times New Roman" w:cs="Times New Roman"/>
          <w:sz w:val="24"/>
          <w:szCs w:val="24"/>
        </w:rPr>
        <w:t xml:space="preserve"> a</w:t>
      </w:r>
      <w:r w:rsidR="002A7354" w:rsidRPr="003F32D9">
        <w:rPr>
          <w:rFonts w:ascii="Times New Roman" w:hAnsi="Times New Roman" w:cs="Times New Roman"/>
          <w:sz w:val="24"/>
          <w:szCs w:val="24"/>
        </w:rPr>
        <w:t xml:space="preserve"> spojí výnimočnú hudbu s údernými debatami o životnom prostredí. Tri dni v krásnej prírode pri Košiciach uspokoja tých, ktorým “TO” nie je jedno. </w:t>
      </w:r>
      <w:r w:rsidR="00861D56" w:rsidRPr="00EF442F">
        <w:rPr>
          <w:rFonts w:ascii="Times New Roman" w:hAnsi="Times New Roman" w:cs="Times New Roman"/>
          <w:b/>
          <w:i/>
          <w:sz w:val="24"/>
          <w:szCs w:val="24"/>
        </w:rPr>
        <w:t>„Do tohto projektu sme išli s tým , že cítime potrebu podporovať aktivity , ktoré sú v súlade s prírodou a nie sú prvý plán. Našou snahou je podporiť dosť veľký nezáujem o celospoločenský problém, akým nesporne klimatické zmeny sú. Náš koncept síce vychádza z klasick</w:t>
      </w:r>
      <w:r w:rsidR="00521457">
        <w:rPr>
          <w:rFonts w:ascii="Times New Roman" w:hAnsi="Times New Roman" w:cs="Times New Roman"/>
          <w:b/>
          <w:i/>
          <w:sz w:val="24"/>
          <w:szCs w:val="24"/>
        </w:rPr>
        <w:t xml:space="preserve">ého festivalového formátu , no dve </w:t>
      </w:r>
      <w:r w:rsidR="00861D56" w:rsidRPr="00EF442F">
        <w:rPr>
          <w:rFonts w:ascii="Times New Roman" w:hAnsi="Times New Roman" w:cs="Times New Roman"/>
          <w:b/>
          <w:i/>
          <w:sz w:val="24"/>
          <w:szCs w:val="24"/>
        </w:rPr>
        <w:t xml:space="preserve"> tretiny sú atypické . Viac pripomínajú konferenciu o zmenách v prírode  a o "normálnom"- nie konzumnom životnom štýle. Festival tým napĺňa ambície byť vôbec prvým podobným formátom na Slovensku so snahou ľuďom </w:t>
      </w:r>
      <w:r w:rsidR="0052145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861D56" w:rsidRPr="00EF442F">
        <w:rPr>
          <w:rFonts w:ascii="Times New Roman" w:hAnsi="Times New Roman" w:cs="Times New Roman"/>
          <w:b/>
          <w:i/>
          <w:sz w:val="24"/>
          <w:szCs w:val="24"/>
        </w:rPr>
        <w:t xml:space="preserve"> návštevníkom</w:t>
      </w:r>
      <w:r w:rsidR="0052145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61D56" w:rsidRPr="00EF442F">
        <w:rPr>
          <w:rFonts w:ascii="Times New Roman" w:hAnsi="Times New Roman" w:cs="Times New Roman"/>
          <w:b/>
          <w:i/>
          <w:sz w:val="24"/>
          <w:szCs w:val="24"/>
        </w:rPr>
        <w:t xml:space="preserve"> nenásilne vysvetľovať</w:t>
      </w:r>
      <w:r w:rsidR="00521457">
        <w:rPr>
          <w:rFonts w:ascii="Times New Roman" w:hAnsi="Times New Roman" w:cs="Times New Roman"/>
          <w:b/>
          <w:i/>
          <w:sz w:val="24"/>
          <w:szCs w:val="24"/>
        </w:rPr>
        <w:t xml:space="preserve">. Toto je hlavný, </w:t>
      </w:r>
      <w:proofErr w:type="spellStart"/>
      <w:r w:rsidR="00861D56" w:rsidRPr="00EF442F">
        <w:rPr>
          <w:rFonts w:ascii="Times New Roman" w:hAnsi="Times New Roman" w:cs="Times New Roman"/>
          <w:b/>
          <w:i/>
          <w:sz w:val="24"/>
          <w:szCs w:val="24"/>
        </w:rPr>
        <w:t>edukatívny</w:t>
      </w:r>
      <w:proofErr w:type="spellEnd"/>
      <w:r w:rsidR="0052145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861D56" w:rsidRPr="00EF442F">
        <w:rPr>
          <w:rFonts w:ascii="Times New Roman" w:hAnsi="Times New Roman" w:cs="Times New Roman"/>
          <w:b/>
          <w:i/>
          <w:sz w:val="24"/>
          <w:szCs w:val="24"/>
        </w:rPr>
        <w:t xml:space="preserve"> charakter podujatia. Je potrebné mať každý deň n</w:t>
      </w:r>
      <w:r w:rsidR="00521457">
        <w:rPr>
          <w:rFonts w:ascii="Times New Roman" w:hAnsi="Times New Roman" w:cs="Times New Roman"/>
          <w:b/>
          <w:i/>
          <w:sz w:val="24"/>
          <w:szCs w:val="24"/>
        </w:rPr>
        <w:t>a pamäti, že jedine vystúpením z</w:t>
      </w:r>
      <w:r w:rsidR="00861D56" w:rsidRPr="00EF442F">
        <w:rPr>
          <w:rFonts w:ascii="Times New Roman" w:hAnsi="Times New Roman" w:cs="Times New Roman"/>
          <w:b/>
          <w:i/>
          <w:sz w:val="24"/>
          <w:szCs w:val="24"/>
        </w:rPr>
        <w:t xml:space="preserve">o svojich komfortných zón môžeme niečo s danou situáciou - samozrejme máme na mysli globálnu úroveň -  urobiť . A aby tieto vážne myšlienky boli lepšie stráviteľné "namixovali" sme do toho zhruba jednu tretinu super hudby, ktorá je takisto vyberaná na základe istých </w:t>
      </w:r>
      <w:proofErr w:type="spellStart"/>
      <w:r w:rsidR="00861D56" w:rsidRPr="00EF442F">
        <w:rPr>
          <w:rFonts w:ascii="Times New Roman" w:hAnsi="Times New Roman" w:cs="Times New Roman"/>
          <w:b/>
          <w:i/>
          <w:sz w:val="24"/>
          <w:szCs w:val="24"/>
        </w:rPr>
        <w:t>enviro</w:t>
      </w:r>
      <w:proofErr w:type="spellEnd"/>
      <w:r w:rsidR="00861D56" w:rsidRPr="00EF442F">
        <w:rPr>
          <w:rFonts w:ascii="Times New Roman" w:hAnsi="Times New Roman" w:cs="Times New Roman"/>
          <w:b/>
          <w:i/>
          <w:sz w:val="24"/>
          <w:szCs w:val="24"/>
        </w:rPr>
        <w:t xml:space="preserve"> parametrov.“</w:t>
      </w:r>
      <w:r w:rsidR="00861D56" w:rsidRPr="003F32D9">
        <w:rPr>
          <w:rFonts w:ascii="Times New Roman" w:hAnsi="Times New Roman" w:cs="Times New Roman"/>
          <w:sz w:val="24"/>
          <w:szCs w:val="24"/>
        </w:rPr>
        <w:t xml:space="preserve"> </w:t>
      </w:r>
      <w:r w:rsidR="002A7354" w:rsidRPr="003F32D9">
        <w:rPr>
          <w:rFonts w:ascii="Times New Roman" w:hAnsi="Times New Roman" w:cs="Times New Roman"/>
          <w:sz w:val="24"/>
          <w:szCs w:val="24"/>
        </w:rPr>
        <w:t xml:space="preserve">vysvetlil Rastislav Šimko, riaditeľ festivalu NATURE.   </w:t>
      </w:r>
    </w:p>
    <w:p w:rsidR="00DC0E2E" w:rsidRPr="003C5D5E" w:rsidRDefault="002A7354" w:rsidP="00357898">
      <w:pPr>
        <w:rPr>
          <w:rFonts w:ascii="Times New Roman" w:hAnsi="Times New Roman" w:cs="Times New Roman"/>
          <w:sz w:val="24"/>
          <w:szCs w:val="24"/>
        </w:rPr>
      </w:pPr>
      <w:r w:rsidRPr="003F32D9">
        <w:rPr>
          <w:rFonts w:ascii="Times New Roman" w:hAnsi="Times New Roman" w:cs="Times New Roman"/>
          <w:sz w:val="24"/>
          <w:szCs w:val="24"/>
        </w:rPr>
        <w:t xml:space="preserve">Dôležitosť environmentálnych otázok nechce podceniť ani </w:t>
      </w:r>
      <w:r w:rsidR="00D67EF9" w:rsidRPr="003F32D9">
        <w:rPr>
          <w:rFonts w:ascii="Times New Roman" w:hAnsi="Times New Roman" w:cs="Times New Roman"/>
          <w:sz w:val="24"/>
          <w:szCs w:val="24"/>
        </w:rPr>
        <w:t>Košický samosprávny kraj</w:t>
      </w:r>
      <w:r w:rsidRPr="003F32D9">
        <w:rPr>
          <w:rFonts w:ascii="Times New Roman" w:hAnsi="Times New Roman" w:cs="Times New Roman"/>
          <w:sz w:val="24"/>
          <w:szCs w:val="24"/>
        </w:rPr>
        <w:t xml:space="preserve"> </w:t>
      </w:r>
      <w:r w:rsidRPr="003C5D5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DC0E2E" w:rsidRPr="003C5D5E">
        <w:rPr>
          <w:rFonts w:ascii="Times New Roman" w:hAnsi="Times New Roman" w:cs="Times New Roman"/>
          <w:b/>
          <w:i/>
          <w:sz w:val="24"/>
          <w:szCs w:val="24"/>
        </w:rPr>
        <w:t xml:space="preserve">S radosťou podporujeme podujatia, ktoré pomáhajú rozhýbavať environmentálne zmýšľanie. Sám kraj je nositeľom niekoľkých zelených projektov. Rozbehli sme Program obnovy krajiny, ktorým chceme prinavrátiť vodu do vyschnutej krajiny v Košickom kraji. Aj vďaka dobrovoľníkom sa nám vlani podarilo vybudovať na školách niekoľko dažďových záhrad a vo </w:t>
      </w:r>
      <w:proofErr w:type="spellStart"/>
      <w:r w:rsidR="00DC0E2E" w:rsidRPr="003C5D5E">
        <w:rPr>
          <w:rFonts w:ascii="Times New Roman" w:hAnsi="Times New Roman" w:cs="Times New Roman"/>
          <w:b/>
          <w:i/>
          <w:sz w:val="24"/>
          <w:szCs w:val="24"/>
        </w:rPr>
        <w:t>vodozádržných</w:t>
      </w:r>
      <w:proofErr w:type="spellEnd"/>
      <w:r w:rsidR="00DC0E2E" w:rsidRPr="003C5D5E">
        <w:rPr>
          <w:rFonts w:ascii="Times New Roman" w:hAnsi="Times New Roman" w:cs="Times New Roman"/>
          <w:b/>
          <w:i/>
          <w:sz w:val="24"/>
          <w:szCs w:val="24"/>
        </w:rPr>
        <w:t xml:space="preserve"> opatreniach pokračujeme aj tento rok</w:t>
      </w:r>
      <w:r w:rsidR="00F109FB" w:rsidRPr="003C5D5E">
        <w:rPr>
          <w:rFonts w:ascii="Times New Roman" w:hAnsi="Times New Roman" w:cs="Times New Roman"/>
          <w:b/>
          <w:i/>
          <w:sz w:val="24"/>
          <w:szCs w:val="24"/>
        </w:rPr>
        <w:t xml:space="preserve">. Aj preto sme radi, že pri Košiciach sa bude konať prvý takýto </w:t>
      </w:r>
      <w:proofErr w:type="spellStart"/>
      <w:r w:rsidR="00F109FB" w:rsidRPr="003C5D5E">
        <w:rPr>
          <w:rFonts w:ascii="Times New Roman" w:hAnsi="Times New Roman" w:cs="Times New Roman"/>
          <w:b/>
          <w:i/>
          <w:sz w:val="24"/>
          <w:szCs w:val="24"/>
        </w:rPr>
        <w:t>enviro</w:t>
      </w:r>
      <w:proofErr w:type="spellEnd"/>
      <w:r w:rsidR="00F109FB" w:rsidRPr="003C5D5E">
        <w:rPr>
          <w:rFonts w:ascii="Times New Roman" w:hAnsi="Times New Roman" w:cs="Times New Roman"/>
          <w:b/>
          <w:i/>
          <w:sz w:val="24"/>
          <w:szCs w:val="24"/>
        </w:rPr>
        <w:t xml:space="preserve"> festival na Slovensku</w:t>
      </w:r>
      <w:r w:rsidR="00D22E10" w:rsidRPr="003C5D5E">
        <w:rPr>
          <w:rFonts w:ascii="Times New Roman" w:hAnsi="Times New Roman" w:cs="Times New Roman"/>
          <w:b/>
          <w:i/>
          <w:sz w:val="24"/>
          <w:szCs w:val="24"/>
        </w:rPr>
        <w:t xml:space="preserve">  a povedomie o dôležitosti zelených riešení v našom kraji rastie</w:t>
      </w:r>
      <w:r w:rsidR="00DC0E2E" w:rsidRPr="003C5D5E">
        <w:rPr>
          <w:rFonts w:ascii="Times New Roman" w:hAnsi="Times New Roman" w:cs="Times New Roman"/>
          <w:b/>
          <w:i/>
          <w:sz w:val="24"/>
          <w:szCs w:val="24"/>
        </w:rPr>
        <w:t xml:space="preserve">,“ </w:t>
      </w:r>
      <w:r w:rsidR="00DC0E2E" w:rsidRPr="003C5D5E">
        <w:rPr>
          <w:rFonts w:ascii="Times New Roman" w:hAnsi="Times New Roman" w:cs="Times New Roman"/>
          <w:sz w:val="24"/>
          <w:szCs w:val="24"/>
        </w:rPr>
        <w:t xml:space="preserve">uviedol predseda Košického samosprávneho kraja Rastislav Trnka. </w:t>
      </w:r>
    </w:p>
    <w:p w:rsidR="00D67EF9" w:rsidRPr="003C5D5E" w:rsidRDefault="000E4A86" w:rsidP="003C5D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32D9">
        <w:rPr>
          <w:rFonts w:ascii="Times New Roman" w:hAnsi="Times New Roman" w:cs="Times New Roman"/>
          <w:sz w:val="24"/>
          <w:szCs w:val="24"/>
        </w:rPr>
        <w:t>Festival NATURE p</w:t>
      </w:r>
      <w:r w:rsidR="003C5D5E">
        <w:rPr>
          <w:rFonts w:ascii="Times New Roman" w:hAnsi="Times New Roman" w:cs="Times New Roman"/>
          <w:sz w:val="24"/>
          <w:szCs w:val="24"/>
        </w:rPr>
        <w:t xml:space="preserve">odporí aj samotné mesto Košice. </w:t>
      </w:r>
      <w:r w:rsidR="003C5D5E" w:rsidRPr="003C5D5E">
        <w:rPr>
          <w:rFonts w:ascii="Times New Roman" w:hAnsi="Times New Roman" w:cs="Times New Roman"/>
          <w:b/>
          <w:i/>
          <w:sz w:val="24"/>
          <w:szCs w:val="24"/>
        </w:rPr>
        <w:t>„Festival NATURE 2020 vnímame ako konkrétnu aktivitu, ktorá priamo medzi obyvateľmi propaguje myšlienky a vízie toho, čo by sme boli radi, keby si osvojil každý z nás. Našim spoločným cieľom je, aby sme mali skutočne Zelené mesto. Tak naplníme aj ciele projektu Európskeho hlavného zeleného mesta, o ktorý sa chceme uchádzať. Chceme, aby mesto Košice bolo lídrom v oblasti starostlivosti o životné prostredie, kvalitu ovzdušia, nakladania s odpadmi, ochranu vodných zdrojov, znižovanie rôznych druhov emisií a v podpore zelených riešení,“ </w:t>
      </w:r>
      <w:r w:rsidR="003C5D5E" w:rsidRPr="003C5D5E">
        <w:rPr>
          <w:rFonts w:ascii="Times New Roman" w:hAnsi="Times New Roman" w:cs="Times New Roman"/>
          <w:sz w:val="24"/>
          <w:szCs w:val="24"/>
        </w:rPr>
        <w:t xml:space="preserve">uviedol námestník primátora mesta Košice Marcel </w:t>
      </w:r>
      <w:proofErr w:type="spellStart"/>
      <w:r w:rsidR="003C5D5E" w:rsidRPr="003C5D5E">
        <w:rPr>
          <w:rFonts w:ascii="Times New Roman" w:hAnsi="Times New Roman" w:cs="Times New Roman"/>
          <w:sz w:val="24"/>
          <w:szCs w:val="24"/>
        </w:rPr>
        <w:t>Gibóda</w:t>
      </w:r>
      <w:proofErr w:type="spellEnd"/>
      <w:r w:rsidR="003C5D5E" w:rsidRPr="003C5D5E">
        <w:rPr>
          <w:rFonts w:ascii="Times New Roman" w:hAnsi="Times New Roman" w:cs="Times New Roman"/>
          <w:sz w:val="24"/>
          <w:szCs w:val="24"/>
        </w:rPr>
        <w:t xml:space="preserve"> (nezávislý).</w:t>
      </w:r>
      <w:r w:rsidR="00D67EF9" w:rsidRPr="003C5D5E">
        <w:rPr>
          <w:rFonts w:ascii="Times New Roman" w:hAnsi="Times New Roman" w:cs="Times New Roman"/>
          <w:sz w:val="24"/>
          <w:szCs w:val="24"/>
        </w:rPr>
        <w:t>Festival, kde sa bude nielen</w:t>
      </w:r>
      <w:r w:rsidR="00475952" w:rsidRPr="003C5D5E">
        <w:rPr>
          <w:rFonts w:ascii="Times New Roman" w:hAnsi="Times New Roman" w:cs="Times New Roman"/>
          <w:sz w:val="24"/>
          <w:szCs w:val="24"/>
        </w:rPr>
        <w:t xml:space="preserve"> tancovať a hodovať,</w:t>
      </w:r>
      <w:r w:rsidR="00D67EF9" w:rsidRPr="003C5D5E">
        <w:rPr>
          <w:rFonts w:ascii="Times New Roman" w:hAnsi="Times New Roman" w:cs="Times New Roman"/>
          <w:sz w:val="24"/>
          <w:szCs w:val="24"/>
        </w:rPr>
        <w:t xml:space="preserve"> ale aj diskutovať</w:t>
      </w:r>
    </w:p>
    <w:p w:rsidR="003C5D5E" w:rsidRPr="003C5D5E" w:rsidRDefault="003C5D5E" w:rsidP="00357898">
      <w:pPr>
        <w:rPr>
          <w:rFonts w:ascii="Times New Roman" w:eastAsiaTheme="majorEastAsia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3C5D5E">
        <w:rPr>
          <w:rFonts w:ascii="Times New Roman" w:eastAsiaTheme="majorEastAsia" w:hAnsi="Times New Roman" w:cs="Times New Roman"/>
          <w:b/>
          <w:bCs/>
          <w:color w:val="76923C" w:themeColor="accent3" w:themeShade="BF"/>
          <w:sz w:val="24"/>
          <w:szCs w:val="24"/>
        </w:rPr>
        <w:lastRenderedPageBreak/>
        <w:t>Vezmite rodinu pod stan – festival</w:t>
      </w:r>
      <w:r>
        <w:rPr>
          <w:rFonts w:ascii="Times New Roman" w:eastAsiaTheme="majorEastAsia" w:hAnsi="Times New Roman" w:cs="Times New Roman"/>
          <w:b/>
          <w:bCs/>
          <w:color w:val="76923C" w:themeColor="accent3" w:themeShade="BF"/>
          <w:sz w:val="24"/>
          <w:szCs w:val="24"/>
        </w:rPr>
        <w:t xml:space="preserve"> NATURE</w:t>
      </w:r>
      <w:r w:rsidRPr="003C5D5E">
        <w:rPr>
          <w:rFonts w:ascii="Times New Roman" w:eastAsiaTheme="majorEastAsia" w:hAnsi="Times New Roman" w:cs="Times New Roman"/>
          <w:b/>
          <w:bCs/>
          <w:color w:val="76923C" w:themeColor="accent3" w:themeShade="BF"/>
          <w:sz w:val="24"/>
          <w:szCs w:val="24"/>
        </w:rPr>
        <w:t xml:space="preserve"> je pre každého</w:t>
      </w:r>
    </w:p>
    <w:p w:rsidR="00D67EF9" w:rsidRPr="003F32D9" w:rsidRDefault="00A96A9F" w:rsidP="003578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32D9">
        <w:rPr>
          <w:rFonts w:ascii="Times New Roman" w:hAnsi="Times New Roman" w:cs="Times New Roman"/>
          <w:sz w:val="24"/>
          <w:szCs w:val="24"/>
        </w:rPr>
        <w:t>Sima</w:t>
      </w:r>
      <w:proofErr w:type="spellEnd"/>
      <w:r w:rsidRPr="003F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D9">
        <w:rPr>
          <w:rFonts w:ascii="Times New Roman" w:hAnsi="Times New Roman" w:cs="Times New Roman"/>
          <w:sz w:val="24"/>
          <w:szCs w:val="24"/>
        </w:rPr>
        <w:t>Martaus</w:t>
      </w:r>
      <w:proofErr w:type="spellEnd"/>
      <w:r w:rsidRPr="003F3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2D9">
        <w:rPr>
          <w:rFonts w:ascii="Times New Roman" w:hAnsi="Times New Roman" w:cs="Times New Roman"/>
          <w:sz w:val="24"/>
          <w:szCs w:val="24"/>
        </w:rPr>
        <w:t>Korben</w:t>
      </w:r>
      <w:proofErr w:type="spellEnd"/>
      <w:r w:rsidRPr="003F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D9">
        <w:rPr>
          <w:rFonts w:ascii="Times New Roman" w:hAnsi="Times New Roman" w:cs="Times New Roman"/>
          <w:sz w:val="24"/>
          <w:szCs w:val="24"/>
        </w:rPr>
        <w:t>Dallas</w:t>
      </w:r>
      <w:proofErr w:type="spellEnd"/>
      <w:r w:rsidRPr="003F32D9">
        <w:rPr>
          <w:rFonts w:ascii="Times New Roman" w:hAnsi="Times New Roman" w:cs="Times New Roman"/>
          <w:sz w:val="24"/>
          <w:szCs w:val="24"/>
        </w:rPr>
        <w:t>,</w:t>
      </w:r>
      <w:r w:rsidR="00495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1E5">
        <w:rPr>
          <w:rFonts w:ascii="Times New Roman" w:hAnsi="Times New Roman" w:cs="Times New Roman"/>
          <w:sz w:val="24"/>
          <w:szCs w:val="24"/>
        </w:rPr>
        <w:t>Dennyiah</w:t>
      </w:r>
      <w:proofErr w:type="spellEnd"/>
      <w:r w:rsidR="004951E5">
        <w:rPr>
          <w:rFonts w:ascii="Times New Roman" w:hAnsi="Times New Roman" w:cs="Times New Roman"/>
          <w:sz w:val="24"/>
          <w:szCs w:val="24"/>
        </w:rPr>
        <w:t>,</w:t>
      </w:r>
      <w:r w:rsidRPr="003F32D9">
        <w:rPr>
          <w:rFonts w:ascii="Times New Roman" w:hAnsi="Times New Roman" w:cs="Times New Roman"/>
          <w:sz w:val="24"/>
          <w:szCs w:val="24"/>
        </w:rPr>
        <w:t xml:space="preserve"> Martin </w:t>
      </w:r>
      <w:proofErr w:type="spellStart"/>
      <w:r w:rsidRPr="003F32D9">
        <w:rPr>
          <w:rFonts w:ascii="Times New Roman" w:hAnsi="Times New Roman" w:cs="Times New Roman"/>
          <w:sz w:val="24"/>
          <w:szCs w:val="24"/>
        </w:rPr>
        <w:t>Geišberg</w:t>
      </w:r>
      <w:proofErr w:type="spellEnd"/>
      <w:r w:rsidRPr="003F32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32D9">
        <w:rPr>
          <w:rFonts w:ascii="Times New Roman" w:hAnsi="Times New Roman" w:cs="Times New Roman"/>
          <w:sz w:val="24"/>
          <w:szCs w:val="24"/>
        </w:rPr>
        <w:t>Wandererove</w:t>
      </w:r>
      <w:proofErr w:type="spellEnd"/>
      <w:r w:rsidRPr="003F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D9">
        <w:rPr>
          <w:rFonts w:ascii="Times New Roman" w:hAnsi="Times New Roman" w:cs="Times New Roman"/>
          <w:sz w:val="24"/>
          <w:szCs w:val="24"/>
        </w:rPr>
        <w:t>segry</w:t>
      </w:r>
      <w:proofErr w:type="spellEnd"/>
      <w:r w:rsidRPr="003F32D9">
        <w:rPr>
          <w:rFonts w:ascii="Times New Roman" w:hAnsi="Times New Roman" w:cs="Times New Roman"/>
          <w:sz w:val="24"/>
          <w:szCs w:val="24"/>
        </w:rPr>
        <w:t xml:space="preserve">, Akustika, </w:t>
      </w:r>
      <w:proofErr w:type="spellStart"/>
      <w:r w:rsidR="006F5EB7" w:rsidRPr="003F32D9">
        <w:rPr>
          <w:rFonts w:ascii="Times New Roman" w:hAnsi="Times New Roman" w:cs="Times New Roman"/>
          <w:sz w:val="24"/>
          <w:szCs w:val="24"/>
        </w:rPr>
        <w:t>Maok</w:t>
      </w:r>
      <w:proofErr w:type="spellEnd"/>
      <w:r w:rsidR="006F5EB7" w:rsidRPr="003F32D9">
        <w:rPr>
          <w:rFonts w:ascii="Times New Roman" w:hAnsi="Times New Roman" w:cs="Times New Roman"/>
          <w:sz w:val="24"/>
          <w:szCs w:val="24"/>
        </w:rPr>
        <w:t xml:space="preserve"> či </w:t>
      </w:r>
      <w:r w:rsidRPr="003F32D9">
        <w:rPr>
          <w:rFonts w:ascii="Times New Roman" w:hAnsi="Times New Roman" w:cs="Times New Roman"/>
          <w:sz w:val="24"/>
          <w:szCs w:val="24"/>
        </w:rPr>
        <w:t xml:space="preserve">Lomnické </w:t>
      </w:r>
      <w:proofErr w:type="spellStart"/>
      <w:r w:rsidRPr="003F32D9">
        <w:rPr>
          <w:rFonts w:ascii="Times New Roman" w:hAnsi="Times New Roman" w:cs="Times New Roman"/>
          <w:sz w:val="24"/>
          <w:szCs w:val="24"/>
        </w:rPr>
        <w:t>Čháve</w:t>
      </w:r>
      <w:proofErr w:type="spellEnd"/>
      <w:r w:rsidR="006F5EB7" w:rsidRPr="003F32D9">
        <w:rPr>
          <w:rFonts w:ascii="Times New Roman" w:hAnsi="Times New Roman" w:cs="Times New Roman"/>
          <w:sz w:val="24"/>
          <w:szCs w:val="24"/>
        </w:rPr>
        <w:t xml:space="preserve"> , to je len zopár lákadiel hudobného </w:t>
      </w:r>
      <w:proofErr w:type="spellStart"/>
      <w:r w:rsidR="006F5EB7" w:rsidRPr="003F32D9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6F5EB7" w:rsidRPr="003F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EB7" w:rsidRPr="003F32D9">
        <w:rPr>
          <w:rFonts w:ascii="Times New Roman" w:hAnsi="Times New Roman" w:cs="Times New Roman"/>
          <w:sz w:val="24"/>
          <w:szCs w:val="24"/>
        </w:rPr>
        <w:t>up-u</w:t>
      </w:r>
      <w:proofErr w:type="spellEnd"/>
      <w:r w:rsidR="006F5EB7" w:rsidRPr="003F32D9">
        <w:rPr>
          <w:rFonts w:ascii="Times New Roman" w:hAnsi="Times New Roman" w:cs="Times New Roman"/>
          <w:sz w:val="24"/>
          <w:szCs w:val="24"/>
        </w:rPr>
        <w:t xml:space="preserve">. K nim sa pridajú diskusné stany, kde budú fundovaní odborníci rozoberať pálčivé environmentálne témy. Kanaďan </w:t>
      </w:r>
      <w:proofErr w:type="spellStart"/>
      <w:r w:rsidR="006F5EB7" w:rsidRPr="003F32D9">
        <w:rPr>
          <w:rFonts w:ascii="Times New Roman" w:hAnsi="Times New Roman" w:cs="Times New Roman"/>
          <w:sz w:val="24"/>
          <w:szCs w:val="24"/>
        </w:rPr>
        <w:t>Allan</w:t>
      </w:r>
      <w:proofErr w:type="spellEnd"/>
      <w:r w:rsidR="006F5EB7" w:rsidRPr="003F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EB7" w:rsidRPr="003F32D9">
        <w:rPr>
          <w:rFonts w:ascii="Times New Roman" w:hAnsi="Times New Roman" w:cs="Times New Roman"/>
          <w:sz w:val="24"/>
          <w:szCs w:val="24"/>
        </w:rPr>
        <w:t>Bussard</w:t>
      </w:r>
      <w:proofErr w:type="spellEnd"/>
      <w:r w:rsidR="006F5EB7" w:rsidRPr="003F32D9">
        <w:rPr>
          <w:rFonts w:ascii="Times New Roman" w:hAnsi="Times New Roman" w:cs="Times New Roman"/>
          <w:sz w:val="24"/>
          <w:szCs w:val="24"/>
        </w:rPr>
        <w:t xml:space="preserve"> </w:t>
      </w:r>
      <w:r w:rsidR="000F7F64" w:rsidRPr="003F32D9">
        <w:rPr>
          <w:rFonts w:ascii="Times New Roman" w:hAnsi="Times New Roman" w:cs="Times New Roman"/>
          <w:sz w:val="24"/>
          <w:szCs w:val="24"/>
        </w:rPr>
        <w:t xml:space="preserve">sa podelí so skúsenosťami z rozvojovej Afriky, </w:t>
      </w:r>
      <w:r w:rsidR="009C2214" w:rsidRPr="003F32D9">
        <w:rPr>
          <w:rFonts w:ascii="Times New Roman" w:hAnsi="Times New Roman" w:cs="Times New Roman"/>
          <w:sz w:val="24"/>
          <w:szCs w:val="24"/>
        </w:rPr>
        <w:t xml:space="preserve">Lenka </w:t>
      </w:r>
      <w:proofErr w:type="spellStart"/>
      <w:r w:rsidR="009C2214" w:rsidRPr="003F32D9">
        <w:rPr>
          <w:rFonts w:ascii="Times New Roman" w:hAnsi="Times New Roman" w:cs="Times New Roman"/>
          <w:sz w:val="24"/>
          <w:szCs w:val="24"/>
        </w:rPr>
        <w:t>Mynařová</w:t>
      </w:r>
      <w:proofErr w:type="spellEnd"/>
      <w:r w:rsidR="009C2214" w:rsidRPr="003F32D9">
        <w:rPr>
          <w:rFonts w:ascii="Times New Roman" w:hAnsi="Times New Roman" w:cs="Times New Roman"/>
          <w:sz w:val="24"/>
          <w:szCs w:val="24"/>
        </w:rPr>
        <w:t xml:space="preserve"> prezradí, že aj použitý fritovací olej nemusí byť na zahodenie, Daniela</w:t>
      </w:r>
      <w:r w:rsidR="00EF44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42F">
        <w:rPr>
          <w:rFonts w:ascii="Times New Roman" w:hAnsi="Times New Roman" w:cs="Times New Roman"/>
          <w:sz w:val="24"/>
          <w:szCs w:val="24"/>
        </w:rPr>
        <w:t>Laluhová</w:t>
      </w:r>
      <w:proofErr w:type="spellEnd"/>
      <w:r w:rsidR="00EF442F">
        <w:rPr>
          <w:rFonts w:ascii="Times New Roman" w:hAnsi="Times New Roman" w:cs="Times New Roman"/>
          <w:sz w:val="24"/>
          <w:szCs w:val="24"/>
        </w:rPr>
        <w:t xml:space="preserve"> vysvetlí, prečo treba veci radšej </w:t>
      </w:r>
      <w:r w:rsidR="009C2214" w:rsidRPr="003F32D9">
        <w:rPr>
          <w:rFonts w:ascii="Times New Roman" w:hAnsi="Times New Roman" w:cs="Times New Roman"/>
          <w:sz w:val="24"/>
          <w:szCs w:val="24"/>
        </w:rPr>
        <w:t xml:space="preserve">opravovať ako </w:t>
      </w:r>
      <w:r w:rsidR="00475952" w:rsidRPr="003F32D9">
        <w:rPr>
          <w:rFonts w:ascii="Times New Roman" w:hAnsi="Times New Roman" w:cs="Times New Roman"/>
          <w:sz w:val="24"/>
          <w:szCs w:val="24"/>
        </w:rPr>
        <w:t>vyhadzovať</w:t>
      </w:r>
      <w:r w:rsidR="009C2214" w:rsidRPr="003F32D9">
        <w:rPr>
          <w:rFonts w:ascii="Times New Roman" w:hAnsi="Times New Roman" w:cs="Times New Roman"/>
          <w:sz w:val="24"/>
          <w:szCs w:val="24"/>
        </w:rPr>
        <w:t xml:space="preserve">. Diskutovať príde aj europoslanec Martin </w:t>
      </w:r>
      <w:proofErr w:type="spellStart"/>
      <w:r w:rsidR="009C2214" w:rsidRPr="003F32D9">
        <w:rPr>
          <w:rFonts w:ascii="Times New Roman" w:hAnsi="Times New Roman" w:cs="Times New Roman"/>
          <w:sz w:val="24"/>
          <w:szCs w:val="24"/>
        </w:rPr>
        <w:t>Hojsík</w:t>
      </w:r>
      <w:proofErr w:type="spellEnd"/>
      <w:r w:rsidR="009C2214" w:rsidRPr="003F32D9">
        <w:rPr>
          <w:rFonts w:ascii="Times New Roman" w:hAnsi="Times New Roman" w:cs="Times New Roman"/>
          <w:sz w:val="24"/>
          <w:szCs w:val="24"/>
        </w:rPr>
        <w:t>,</w:t>
      </w:r>
      <w:r w:rsidR="00510D67" w:rsidRPr="003F32D9">
        <w:rPr>
          <w:rFonts w:ascii="Times New Roman" w:hAnsi="Times New Roman" w:cs="Times New Roman"/>
          <w:sz w:val="24"/>
          <w:szCs w:val="24"/>
        </w:rPr>
        <w:t xml:space="preserve"> </w:t>
      </w:r>
      <w:r w:rsidR="00EF442F" w:rsidRPr="00EF442F">
        <w:rPr>
          <w:rFonts w:ascii="Times New Roman" w:hAnsi="Times New Roman" w:cs="Times New Roman"/>
          <w:sz w:val="24"/>
          <w:szCs w:val="24"/>
        </w:rPr>
        <w:t>vedúci zastúpenia Európskej komisie na Slovensku</w:t>
      </w:r>
      <w:r w:rsidR="00EF442F">
        <w:rPr>
          <w:rFonts w:ascii="Times New Roman" w:hAnsi="Times New Roman" w:cs="Times New Roman"/>
          <w:sz w:val="24"/>
          <w:szCs w:val="24"/>
        </w:rPr>
        <w:t xml:space="preserve"> a </w:t>
      </w:r>
      <w:r w:rsidR="00510D67" w:rsidRPr="003F32D9">
        <w:rPr>
          <w:rFonts w:ascii="Times New Roman" w:hAnsi="Times New Roman" w:cs="Times New Roman"/>
          <w:sz w:val="24"/>
          <w:szCs w:val="24"/>
        </w:rPr>
        <w:t xml:space="preserve">bývalý český minister životného prostredia Ladislav Miko, klimatológ Milan </w:t>
      </w:r>
      <w:proofErr w:type="spellStart"/>
      <w:r w:rsidR="00510D67" w:rsidRPr="003F32D9">
        <w:rPr>
          <w:rFonts w:ascii="Times New Roman" w:hAnsi="Times New Roman" w:cs="Times New Roman"/>
          <w:sz w:val="24"/>
          <w:szCs w:val="24"/>
        </w:rPr>
        <w:t>Lapin</w:t>
      </w:r>
      <w:proofErr w:type="spellEnd"/>
      <w:r w:rsidR="00510D67" w:rsidRPr="003F32D9">
        <w:rPr>
          <w:rFonts w:ascii="Times New Roman" w:hAnsi="Times New Roman" w:cs="Times New Roman"/>
          <w:sz w:val="24"/>
          <w:szCs w:val="24"/>
        </w:rPr>
        <w:t xml:space="preserve">, </w:t>
      </w:r>
      <w:r w:rsidR="00994E58" w:rsidRPr="00994E58">
        <w:rPr>
          <w:rFonts w:ascii="Times New Roman" w:hAnsi="Times New Roman" w:cs="Times New Roman"/>
          <w:sz w:val="24"/>
          <w:szCs w:val="24"/>
        </w:rPr>
        <w:t>organizátori prvej klimatickej konferencie na Slovensku Dan</w:t>
      </w:r>
      <w:r w:rsidR="00994E58">
        <w:rPr>
          <w:rFonts w:ascii="Times New Roman" w:hAnsi="Times New Roman" w:cs="Times New Roman"/>
          <w:sz w:val="24"/>
          <w:szCs w:val="24"/>
        </w:rPr>
        <w:t xml:space="preserve">iela </w:t>
      </w:r>
      <w:proofErr w:type="spellStart"/>
      <w:r w:rsidR="00994E58">
        <w:rPr>
          <w:rFonts w:ascii="Times New Roman" w:hAnsi="Times New Roman" w:cs="Times New Roman"/>
          <w:sz w:val="24"/>
          <w:szCs w:val="24"/>
        </w:rPr>
        <w:t>Piršelová</w:t>
      </w:r>
      <w:proofErr w:type="spellEnd"/>
      <w:r w:rsidR="00994E58">
        <w:rPr>
          <w:rFonts w:ascii="Times New Roman" w:hAnsi="Times New Roman" w:cs="Times New Roman"/>
          <w:sz w:val="24"/>
          <w:szCs w:val="24"/>
        </w:rPr>
        <w:t xml:space="preserve"> a Peter </w:t>
      </w:r>
      <w:proofErr w:type="spellStart"/>
      <w:r w:rsidR="00994E58">
        <w:rPr>
          <w:rFonts w:ascii="Times New Roman" w:hAnsi="Times New Roman" w:cs="Times New Roman"/>
          <w:sz w:val="24"/>
          <w:szCs w:val="24"/>
        </w:rPr>
        <w:t>Krajčík</w:t>
      </w:r>
      <w:proofErr w:type="spellEnd"/>
      <w:r w:rsidR="00994E58">
        <w:rPr>
          <w:rFonts w:ascii="Times New Roman" w:hAnsi="Times New Roman" w:cs="Times New Roman"/>
          <w:sz w:val="24"/>
          <w:szCs w:val="24"/>
        </w:rPr>
        <w:t>,</w:t>
      </w:r>
      <w:r w:rsidR="00994E58" w:rsidRPr="003F32D9">
        <w:rPr>
          <w:rFonts w:ascii="Times New Roman" w:hAnsi="Times New Roman" w:cs="Times New Roman"/>
          <w:sz w:val="24"/>
          <w:szCs w:val="24"/>
        </w:rPr>
        <w:t xml:space="preserve"> </w:t>
      </w:r>
      <w:r w:rsidR="009C2214" w:rsidRPr="003F32D9">
        <w:rPr>
          <w:rFonts w:ascii="Times New Roman" w:hAnsi="Times New Roman" w:cs="Times New Roman"/>
          <w:sz w:val="24"/>
          <w:szCs w:val="24"/>
        </w:rPr>
        <w:t xml:space="preserve">Adela a Viktor </w:t>
      </w:r>
      <w:proofErr w:type="spellStart"/>
      <w:r w:rsidR="00994E58">
        <w:rPr>
          <w:rFonts w:ascii="Times New Roman" w:hAnsi="Times New Roman" w:cs="Times New Roman"/>
          <w:sz w:val="24"/>
          <w:szCs w:val="24"/>
        </w:rPr>
        <w:t>Vinczeovci</w:t>
      </w:r>
      <w:proofErr w:type="spellEnd"/>
      <w:r w:rsidR="00FD153E" w:rsidRPr="003F32D9">
        <w:rPr>
          <w:rFonts w:ascii="Times New Roman" w:hAnsi="Times New Roman" w:cs="Times New Roman"/>
          <w:sz w:val="24"/>
          <w:szCs w:val="24"/>
        </w:rPr>
        <w:t>,</w:t>
      </w:r>
      <w:r w:rsidR="0099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E58">
        <w:rPr>
          <w:rFonts w:ascii="Times New Roman" w:hAnsi="Times New Roman" w:cs="Times New Roman"/>
          <w:sz w:val="24"/>
          <w:szCs w:val="24"/>
        </w:rPr>
        <w:t>Y</w:t>
      </w:r>
      <w:r w:rsidR="00475952" w:rsidRPr="003F32D9">
        <w:rPr>
          <w:rFonts w:ascii="Times New Roman" w:hAnsi="Times New Roman" w:cs="Times New Roman"/>
          <w:sz w:val="24"/>
          <w:szCs w:val="24"/>
        </w:rPr>
        <w:t>ehuda</w:t>
      </w:r>
      <w:proofErr w:type="spellEnd"/>
      <w:r w:rsidR="00475952" w:rsidRPr="003F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952" w:rsidRPr="003F32D9">
        <w:rPr>
          <w:rFonts w:ascii="Times New Roman" w:hAnsi="Times New Roman" w:cs="Times New Roman"/>
          <w:sz w:val="24"/>
          <w:szCs w:val="24"/>
        </w:rPr>
        <w:t>Tagar</w:t>
      </w:r>
      <w:proofErr w:type="spellEnd"/>
      <w:r w:rsidR="00475952" w:rsidRPr="003F32D9">
        <w:rPr>
          <w:rFonts w:ascii="Times New Roman" w:hAnsi="Times New Roman" w:cs="Times New Roman"/>
          <w:sz w:val="24"/>
          <w:szCs w:val="24"/>
        </w:rPr>
        <w:t xml:space="preserve">, Marek </w:t>
      </w:r>
      <w:proofErr w:type="spellStart"/>
      <w:r w:rsidR="00475952" w:rsidRPr="003F32D9">
        <w:rPr>
          <w:rFonts w:ascii="Times New Roman" w:hAnsi="Times New Roman" w:cs="Times New Roman"/>
          <w:sz w:val="24"/>
          <w:szCs w:val="24"/>
        </w:rPr>
        <w:t>Bohunický</w:t>
      </w:r>
      <w:proofErr w:type="spellEnd"/>
      <w:r w:rsidR="00475952" w:rsidRPr="003F32D9">
        <w:rPr>
          <w:rFonts w:ascii="Times New Roman" w:hAnsi="Times New Roman" w:cs="Times New Roman"/>
          <w:sz w:val="24"/>
          <w:szCs w:val="24"/>
        </w:rPr>
        <w:t xml:space="preserve">, Ján Stránsky, Juraj </w:t>
      </w:r>
      <w:proofErr w:type="spellStart"/>
      <w:r w:rsidR="00475952" w:rsidRPr="003F32D9">
        <w:rPr>
          <w:rFonts w:ascii="Times New Roman" w:hAnsi="Times New Roman" w:cs="Times New Roman"/>
          <w:sz w:val="24"/>
          <w:szCs w:val="24"/>
        </w:rPr>
        <w:t>Hipš</w:t>
      </w:r>
      <w:proofErr w:type="spellEnd"/>
      <w:r w:rsidR="00475952" w:rsidRPr="003F32D9">
        <w:rPr>
          <w:rFonts w:ascii="Times New Roman" w:hAnsi="Times New Roman" w:cs="Times New Roman"/>
          <w:sz w:val="24"/>
          <w:szCs w:val="24"/>
        </w:rPr>
        <w:t xml:space="preserve"> a ďalší. Diskusie bude moderovať Kristína </w:t>
      </w:r>
      <w:proofErr w:type="spellStart"/>
      <w:r w:rsidR="00475952" w:rsidRPr="003F32D9">
        <w:rPr>
          <w:rFonts w:ascii="Times New Roman" w:hAnsi="Times New Roman" w:cs="Times New Roman"/>
          <w:sz w:val="24"/>
          <w:szCs w:val="24"/>
        </w:rPr>
        <w:t>Tormová</w:t>
      </w:r>
      <w:proofErr w:type="spellEnd"/>
      <w:r w:rsidR="00475952" w:rsidRPr="003F32D9">
        <w:rPr>
          <w:rFonts w:ascii="Times New Roman" w:hAnsi="Times New Roman" w:cs="Times New Roman"/>
          <w:sz w:val="24"/>
          <w:szCs w:val="24"/>
        </w:rPr>
        <w:t xml:space="preserve"> a Radka </w:t>
      </w:r>
      <w:proofErr w:type="spellStart"/>
      <w:r w:rsidR="00475952" w:rsidRPr="003F32D9">
        <w:rPr>
          <w:rFonts w:ascii="Times New Roman" w:hAnsi="Times New Roman" w:cs="Times New Roman"/>
          <w:sz w:val="24"/>
          <w:szCs w:val="24"/>
        </w:rPr>
        <w:t>Kovaľ</w:t>
      </w:r>
      <w:proofErr w:type="spellEnd"/>
      <w:r w:rsidR="00475952" w:rsidRPr="003F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952" w:rsidRPr="003F32D9">
        <w:rPr>
          <w:rFonts w:ascii="Times New Roman" w:hAnsi="Times New Roman" w:cs="Times New Roman"/>
          <w:sz w:val="24"/>
          <w:szCs w:val="24"/>
        </w:rPr>
        <w:t>Mazáková</w:t>
      </w:r>
      <w:proofErr w:type="spellEnd"/>
      <w:r w:rsidR="00475952" w:rsidRPr="003F32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15F" w:rsidRPr="003F32D9" w:rsidRDefault="00510D67" w:rsidP="00357898">
      <w:pPr>
        <w:rPr>
          <w:rFonts w:ascii="Times New Roman" w:hAnsi="Times New Roman" w:cs="Times New Roman"/>
          <w:sz w:val="24"/>
          <w:szCs w:val="24"/>
        </w:rPr>
      </w:pPr>
      <w:r w:rsidRPr="003F32D9">
        <w:rPr>
          <w:rFonts w:ascii="Times New Roman" w:hAnsi="Times New Roman" w:cs="Times New Roman"/>
          <w:sz w:val="24"/>
          <w:szCs w:val="24"/>
        </w:rPr>
        <w:t xml:space="preserve">Festival je viacgeneračný a vrelo pozýva celé rodiny. Program je koncipovaný tak, aby si každá veková kategória prišla na svoje . </w:t>
      </w:r>
      <w:r w:rsidR="00EF442F">
        <w:rPr>
          <w:rFonts w:ascii="Times New Roman" w:hAnsi="Times New Roman" w:cs="Times New Roman"/>
          <w:sz w:val="24"/>
          <w:szCs w:val="24"/>
        </w:rPr>
        <w:t xml:space="preserve">Pripravuje sa </w:t>
      </w:r>
      <w:r w:rsidRPr="003F32D9">
        <w:rPr>
          <w:rFonts w:ascii="Times New Roman" w:hAnsi="Times New Roman" w:cs="Times New Roman"/>
          <w:sz w:val="24"/>
          <w:szCs w:val="24"/>
        </w:rPr>
        <w:t xml:space="preserve">SRANDA stan, v ktorom bude kúzelník Wolf, cvičenie jogy, tvorivé </w:t>
      </w:r>
      <w:proofErr w:type="spellStart"/>
      <w:r w:rsidRPr="003F32D9">
        <w:rPr>
          <w:rFonts w:ascii="Times New Roman" w:hAnsi="Times New Roman" w:cs="Times New Roman"/>
          <w:sz w:val="24"/>
          <w:szCs w:val="24"/>
        </w:rPr>
        <w:t>workshopy</w:t>
      </w:r>
      <w:proofErr w:type="spellEnd"/>
      <w:r w:rsidRPr="003F32D9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Pr="003F32D9">
        <w:rPr>
          <w:rFonts w:ascii="Times New Roman" w:hAnsi="Times New Roman" w:cs="Times New Roman"/>
          <w:sz w:val="24"/>
          <w:szCs w:val="24"/>
        </w:rPr>
        <w:t>stand-upy</w:t>
      </w:r>
      <w:proofErr w:type="spellEnd"/>
      <w:r w:rsidRPr="003F32D9">
        <w:rPr>
          <w:rFonts w:ascii="Times New Roman" w:hAnsi="Times New Roman" w:cs="Times New Roman"/>
          <w:sz w:val="24"/>
          <w:szCs w:val="24"/>
        </w:rPr>
        <w:t xml:space="preserve"> Lukáša </w:t>
      </w:r>
      <w:proofErr w:type="spellStart"/>
      <w:r w:rsidRPr="003F32D9">
        <w:rPr>
          <w:rFonts w:ascii="Times New Roman" w:hAnsi="Times New Roman" w:cs="Times New Roman"/>
          <w:sz w:val="24"/>
          <w:szCs w:val="24"/>
        </w:rPr>
        <w:t>Latináka.V</w:t>
      </w:r>
      <w:proofErr w:type="spellEnd"/>
      <w:r w:rsidRPr="003F32D9">
        <w:rPr>
          <w:rFonts w:ascii="Times New Roman" w:hAnsi="Times New Roman" w:cs="Times New Roman"/>
          <w:sz w:val="24"/>
          <w:szCs w:val="24"/>
        </w:rPr>
        <w:t xml:space="preserve"> príjemnom tieni to bude fantastická oddychová platforma pre </w:t>
      </w:r>
      <w:r w:rsidR="00EF442F">
        <w:rPr>
          <w:rFonts w:ascii="Times New Roman" w:hAnsi="Times New Roman" w:cs="Times New Roman"/>
          <w:sz w:val="24"/>
          <w:szCs w:val="24"/>
        </w:rPr>
        <w:t>každého</w:t>
      </w:r>
      <w:r w:rsidRPr="003F32D9">
        <w:rPr>
          <w:rFonts w:ascii="Times New Roman" w:hAnsi="Times New Roman" w:cs="Times New Roman"/>
          <w:sz w:val="24"/>
          <w:szCs w:val="24"/>
        </w:rPr>
        <w:t xml:space="preserve">.  K tomu všetkému nesmie chýbať chutný </w:t>
      </w:r>
      <w:proofErr w:type="spellStart"/>
      <w:r w:rsidRPr="003F32D9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3F3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2D9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3F32D9">
        <w:rPr>
          <w:rFonts w:ascii="Times New Roman" w:hAnsi="Times New Roman" w:cs="Times New Roman"/>
          <w:sz w:val="24"/>
          <w:szCs w:val="24"/>
        </w:rPr>
        <w:t xml:space="preserve"> mysliaci aj na vegetariánov či </w:t>
      </w:r>
      <w:proofErr w:type="spellStart"/>
      <w:r w:rsidRPr="003F32D9">
        <w:rPr>
          <w:rFonts w:ascii="Times New Roman" w:hAnsi="Times New Roman" w:cs="Times New Roman"/>
          <w:sz w:val="24"/>
          <w:szCs w:val="24"/>
        </w:rPr>
        <w:t>vegánov</w:t>
      </w:r>
      <w:proofErr w:type="spellEnd"/>
      <w:r w:rsidRPr="003F32D9">
        <w:rPr>
          <w:rFonts w:ascii="Times New Roman" w:hAnsi="Times New Roman" w:cs="Times New Roman"/>
          <w:sz w:val="24"/>
          <w:szCs w:val="24"/>
        </w:rPr>
        <w:t xml:space="preserve">, pokus o čo najmenšie množstvo odpadu na festivale, </w:t>
      </w:r>
      <w:proofErr w:type="spellStart"/>
      <w:r w:rsidRPr="003F32D9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3F32D9">
        <w:rPr>
          <w:rFonts w:ascii="Times New Roman" w:hAnsi="Times New Roman" w:cs="Times New Roman"/>
          <w:sz w:val="24"/>
          <w:szCs w:val="24"/>
        </w:rPr>
        <w:t xml:space="preserve"> stanové mestečko a veľa ďalších sprievodných aktivít. </w:t>
      </w:r>
    </w:p>
    <w:p w:rsidR="00D67EF9" w:rsidRPr="003F32D9" w:rsidRDefault="00EF442F" w:rsidP="00357898">
      <w:pPr>
        <w:pStyle w:val="Nadpis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Na festival „</w:t>
      </w:r>
      <w:proofErr w:type="spellStart"/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pešibusom</w:t>
      </w:r>
      <w:proofErr w:type="spellEnd"/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“</w:t>
      </w:r>
      <w:r w:rsidR="00AD2F99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</w:p>
    <w:p w:rsidR="00855133" w:rsidRDefault="002B6EAC" w:rsidP="0035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Najekologickejšie by bolo, prísť na festival na Jahodnej po svojich</w:t>
      </w:r>
      <w:r w:rsidR="00495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prípadne na bicykli. To sa však nepodarí každému a preto bude pripravených niekoľko alternatív. Z Košíc bude</w:t>
      </w:r>
      <w:r w:rsidR="00495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vďaka spolupráci s Dopravným podnikom mesta Košice</w:t>
      </w:r>
      <w:r w:rsidR="00495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zriadená kyvadlová doprava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elektroautobusmi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tie budú doplnené o elektromobily, </w:t>
      </w:r>
      <w:proofErr w:type="spellStart"/>
      <w:r>
        <w:rPr>
          <w:rFonts w:ascii="Times New Roman" w:hAnsi="Times New Roman" w:cs="Times New Roman"/>
          <w:sz w:val="24"/>
          <w:szCs w:val="24"/>
        </w:rPr>
        <w:t>ebajky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ekolobežky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ďalších partnerov festivalu. Okrem dopravy sa bude apelovať na nízku uhlíkovú stopu aj pri stravovaní či pitnom režime. </w:t>
      </w:r>
      <w:r w:rsidR="004951E5">
        <w:rPr>
          <w:rFonts w:ascii="Times New Roman" w:hAnsi="Times New Roman" w:cs="Times New Roman"/>
          <w:sz w:val="24"/>
          <w:szCs w:val="24"/>
        </w:rPr>
        <w:t>Návštevníkom NATURE budú adresované v</w:t>
      </w:r>
      <w:r>
        <w:rPr>
          <w:rFonts w:ascii="Times New Roman" w:hAnsi="Times New Roman" w:cs="Times New Roman"/>
          <w:sz w:val="24"/>
          <w:szCs w:val="24"/>
        </w:rPr>
        <w:t>ýzvy ako</w:t>
      </w:r>
      <w:r w:rsidR="00495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čapovať si vodu z cisterien do</w:t>
      </w:r>
      <w:r w:rsidR="004951E5">
        <w:rPr>
          <w:rFonts w:ascii="Times New Roman" w:hAnsi="Times New Roman" w:cs="Times New Roman"/>
          <w:sz w:val="24"/>
          <w:szCs w:val="24"/>
        </w:rPr>
        <w:t xml:space="preserve"> vlastných ekologických fliaš,</w:t>
      </w:r>
      <w:r>
        <w:rPr>
          <w:rFonts w:ascii="Times New Roman" w:hAnsi="Times New Roman" w:cs="Times New Roman"/>
          <w:sz w:val="24"/>
          <w:szCs w:val="24"/>
        </w:rPr>
        <w:t xml:space="preserve"> jesť </w:t>
      </w:r>
      <w:r w:rsidR="004951E5">
        <w:rPr>
          <w:rFonts w:ascii="Times New Roman" w:hAnsi="Times New Roman" w:cs="Times New Roman"/>
          <w:sz w:val="24"/>
          <w:szCs w:val="24"/>
        </w:rPr>
        <w:t>menej mäsa, prísť peši či nazbierať cestou kôpku odpadkov z lesa.</w:t>
      </w:r>
    </w:p>
    <w:p w:rsidR="004951E5" w:rsidRPr="004951E5" w:rsidRDefault="004951E5" w:rsidP="004951E5">
      <w:pPr>
        <w:pStyle w:val="Nadpis3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Motto festivalu NATURE : </w:t>
      </w:r>
      <w:r w:rsidRPr="004951E5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“…až keď bude otrávená posledná rieka a vyrúbaný posledný strom , snáď pochopíme, že peniaze sa jesť nedajú. Nedovoľme nám prísť až sem…”</w:t>
      </w:r>
    </w:p>
    <w:p w:rsidR="00994E58" w:rsidRDefault="00994E58" w:rsidP="00357898">
      <w:pPr>
        <w:rPr>
          <w:rFonts w:ascii="Times New Roman" w:hAnsi="Times New Roman" w:cs="Times New Roman"/>
          <w:sz w:val="24"/>
          <w:szCs w:val="24"/>
        </w:rPr>
      </w:pPr>
    </w:p>
    <w:p w:rsidR="003C1061" w:rsidRDefault="003C1061" w:rsidP="003578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42F" w:rsidRDefault="00994E58" w:rsidP="0035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ako aj všetky ďalšie informácie sú na webe: </w:t>
      </w:r>
      <w:hyperlink r:id="rId8" w:history="1">
        <w:r w:rsidRPr="00E25FB3">
          <w:rPr>
            <w:rStyle w:val="Hypertextovprepojenie"/>
            <w:rFonts w:ascii="Times New Roman" w:hAnsi="Times New Roman" w:cs="Times New Roman"/>
            <w:sz w:val="24"/>
            <w:szCs w:val="24"/>
          </w:rPr>
          <w:t>www.festivalnature.sk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alebo sociálnych sieťach. </w:t>
      </w:r>
    </w:p>
    <w:p w:rsidR="00994E58" w:rsidRPr="003F32D9" w:rsidRDefault="00994E58" w:rsidP="00357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C1061">
        <w:rPr>
          <w:rFonts w:ascii="Times New Roman" w:hAnsi="Times New Roman" w:cs="Times New Roman"/>
          <w:sz w:val="24"/>
          <w:szCs w:val="24"/>
        </w:rPr>
        <w:t xml:space="preserve">ístky v predaji na </w:t>
      </w:r>
      <w:proofErr w:type="spellStart"/>
      <w:r w:rsidR="003C1061">
        <w:rPr>
          <w:rFonts w:ascii="Times New Roman" w:hAnsi="Times New Roman" w:cs="Times New Roman"/>
          <w:sz w:val="24"/>
          <w:szCs w:val="24"/>
        </w:rPr>
        <w:t>Predpredaj.sk</w:t>
      </w:r>
      <w:proofErr w:type="spellEnd"/>
    </w:p>
    <w:sectPr w:rsidR="00994E58" w:rsidRPr="003F32D9" w:rsidSect="00B62A40">
      <w:headerReference w:type="default" r:id="rId9"/>
      <w:footerReference w:type="default" r:id="rId10"/>
      <w:pgSz w:w="11906" w:h="16838"/>
      <w:pgMar w:top="1417" w:right="1417" w:bottom="1417" w:left="1417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2E" w:rsidRDefault="0072472E" w:rsidP="0004275B">
      <w:pPr>
        <w:spacing w:after="0" w:line="240" w:lineRule="auto"/>
      </w:pPr>
      <w:r>
        <w:separator/>
      </w:r>
    </w:p>
  </w:endnote>
  <w:endnote w:type="continuationSeparator" w:id="0">
    <w:p w:rsidR="0072472E" w:rsidRDefault="0072472E" w:rsidP="0004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55" w:rsidRPr="00213355" w:rsidRDefault="00B62A40" w:rsidP="00213355">
    <w:pPr>
      <w:spacing w:after="0" w:line="240" w:lineRule="auto"/>
      <w:rPr>
        <w:rFonts w:ascii="Helvetica Light" w:eastAsia="Times New Roman" w:hAnsi="Helvetica Light" w:cs="Times New Roman"/>
        <w:color w:val="000000"/>
        <w:sz w:val="16"/>
        <w:szCs w:val="16"/>
        <w:lang w:eastAsia="sk-SK"/>
      </w:rPr>
    </w:pPr>
    <w:r>
      <w:rPr>
        <w:rFonts w:ascii="Helvetica Light" w:eastAsia="Times New Roman" w:hAnsi="Helvetica Light" w:cs="Times New Roman"/>
        <w:noProof/>
        <w:color w:val="000000"/>
        <w:sz w:val="16"/>
        <w:szCs w:val="16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-84151</wp:posOffset>
          </wp:positionH>
          <wp:positionV relativeFrom="paragraph">
            <wp:posOffset>40640</wp:posOffset>
          </wp:positionV>
          <wp:extent cx="690880" cy="489585"/>
          <wp:effectExtent l="0" t="0" r="0" b="5715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eelMonk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8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Light" w:eastAsia="Times New Roman" w:hAnsi="Helvetica Light" w:cs="Times New Roman"/>
        <w:noProof/>
        <w:color w:val="000000"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-32081</wp:posOffset>
              </wp:positionH>
              <wp:positionV relativeFrom="paragraph">
                <wp:posOffset>22225</wp:posOffset>
              </wp:positionV>
              <wp:extent cx="5764696" cy="0"/>
              <wp:effectExtent l="0" t="0" r="13970" b="12700"/>
              <wp:wrapNone/>
              <wp:docPr id="8" name="Priama spojnic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4696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0E930DB" id="Priama spojnica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75pt" to="451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" strokecolor="#76923c [2406]"/>
          </w:pict>
        </mc:Fallback>
      </mc:AlternateContent>
    </w:r>
  </w:p>
  <w:tbl>
    <w:tblPr>
      <w:tblW w:w="7969" w:type="dxa"/>
      <w:tblInd w:w="120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3433"/>
    </w:tblGrid>
    <w:tr w:rsidR="00213355" w:rsidTr="001D3548">
      <w:trPr>
        <w:trHeight w:val="845"/>
      </w:trPr>
      <w:tc>
        <w:tcPr>
          <w:tcW w:w="4536" w:type="dxa"/>
        </w:tcPr>
        <w:p w:rsidR="00213355" w:rsidRDefault="00213355" w:rsidP="00213355">
          <w:pPr>
            <w:spacing w:after="0"/>
            <w:ind w:left="27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>agentúra </w:t>
          </w:r>
        </w:p>
        <w:p w:rsidR="00213355" w:rsidRDefault="00213355" w:rsidP="00213355">
          <w:pPr>
            <w:spacing w:after="0"/>
            <w:ind w:left="27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 Light" w:eastAsia="Times New Roman" w:hAnsi="Helvetica Light" w:cs="Times New Roman"/>
              <w:b/>
              <w:bCs/>
              <w:color w:val="000000"/>
              <w:sz w:val="16"/>
              <w:szCs w:val="16"/>
              <w:lang w:eastAsia="sk-SK"/>
            </w:rPr>
            <w:t>STEEL MONKEY</w:t>
          </w:r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 xml:space="preserve">, s r.o. </w:t>
          </w:r>
        </w:p>
        <w:p w:rsidR="00213355" w:rsidRDefault="00213355" w:rsidP="00213355">
          <w:pPr>
            <w:spacing w:after="0"/>
            <w:ind w:left="27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proofErr w:type="spellStart"/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>Janigova</w:t>
          </w:r>
          <w:proofErr w:type="spellEnd"/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 xml:space="preserve"> 3 Košice 040 23</w:t>
          </w:r>
        </w:p>
      </w:tc>
      <w:tc>
        <w:tcPr>
          <w:tcW w:w="3433" w:type="dxa"/>
        </w:tcPr>
        <w:p w:rsidR="00213355" w:rsidRPr="00213355" w:rsidRDefault="00213355" w:rsidP="00855133">
          <w:pPr>
            <w:spacing w:after="0"/>
            <w:ind w:left="27"/>
            <w:jc w:val="right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>IČO:50488651</w:t>
          </w:r>
        </w:p>
        <w:p w:rsidR="00213355" w:rsidRPr="00213355" w:rsidRDefault="00213355" w:rsidP="00855133">
          <w:pPr>
            <w:spacing w:after="0"/>
            <w:ind w:left="27"/>
            <w:jc w:val="right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>IČDPH:SK2120350089</w:t>
          </w:r>
        </w:p>
        <w:p w:rsidR="00213355" w:rsidRDefault="00213355" w:rsidP="00855133">
          <w:pPr>
            <w:spacing w:after="0"/>
            <w:ind w:left="27"/>
            <w:jc w:val="right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  <w:t>banka:SK1002000000003726462056</w:t>
          </w:r>
        </w:p>
        <w:p w:rsidR="00213355" w:rsidRPr="00B62A40" w:rsidRDefault="00213355" w:rsidP="00855133">
          <w:pPr>
            <w:spacing w:after="0"/>
            <w:ind w:left="27"/>
            <w:jc w:val="right"/>
            <w:rPr>
              <w:rFonts w:ascii="Helvetica Light" w:eastAsia="Times New Roman" w:hAnsi="Helvetica Light" w:cs="Times New Roman"/>
              <w:color w:val="000000"/>
              <w:sz w:val="16"/>
              <w:szCs w:val="16"/>
              <w:lang w:eastAsia="sk-SK"/>
            </w:rPr>
          </w:pPr>
          <w:r w:rsidRPr="00213355">
            <w:rPr>
              <w:rFonts w:ascii="Helvetica" w:eastAsia="Times New Roman" w:hAnsi="Helvetica" w:cs="Times New Roman"/>
              <w:color w:val="000000" w:themeColor="text1"/>
              <w:sz w:val="16"/>
              <w:szCs w:val="16"/>
              <w:shd w:val="clear" w:color="auto" w:fill="FFFFFF"/>
              <w:lang w:eastAsia="sk-SK"/>
            </w:rPr>
            <w:t>www.steelmonkey.sk     </w:t>
          </w:r>
          <w:hyperlink r:id="rId2" w:tgtFrame="_blank" w:tooltip="http://www.festivalnature.sk" w:history="1">
            <w:r w:rsidRPr="00213355">
              <w:rPr>
                <w:rFonts w:ascii="Helvetica" w:eastAsia="Times New Roman" w:hAnsi="Helvetica" w:cs="Times New Roman"/>
                <w:color w:val="76923C" w:themeColor="accent3" w:themeShade="BF"/>
                <w:sz w:val="16"/>
                <w:szCs w:val="16"/>
                <w:shd w:val="clear" w:color="auto" w:fill="FFFFFF"/>
                <w:lang w:eastAsia="sk-SK"/>
              </w:rPr>
              <w:t>www.festivalnature.sk</w:t>
            </w:r>
          </w:hyperlink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2E" w:rsidRDefault="0072472E" w:rsidP="0004275B">
      <w:pPr>
        <w:spacing w:after="0" w:line="240" w:lineRule="auto"/>
      </w:pPr>
      <w:r>
        <w:separator/>
      </w:r>
    </w:p>
  </w:footnote>
  <w:footnote w:type="continuationSeparator" w:id="0">
    <w:p w:rsidR="0072472E" w:rsidRDefault="0072472E" w:rsidP="0004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5B" w:rsidRPr="00213355" w:rsidRDefault="00B62A40" w:rsidP="00391ED8">
    <w:pPr>
      <w:jc w:val="right"/>
      <w:rPr>
        <w:rFonts w:ascii="Helvetica Light" w:hAnsi="Helvetica Light"/>
        <w:color w:val="672F15"/>
        <w:sz w:val="16"/>
        <w:szCs w:val="16"/>
      </w:rPr>
    </w:pPr>
    <w:r>
      <w:rPr>
        <w:rFonts w:ascii="Helvetica Light" w:hAnsi="Helvetica Light"/>
        <w:noProof/>
        <w:color w:val="672F15"/>
        <w:sz w:val="16"/>
        <w:szCs w:val="16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2068195</wp:posOffset>
          </wp:positionH>
          <wp:positionV relativeFrom="paragraph">
            <wp:posOffset>-503224</wp:posOffset>
          </wp:positionV>
          <wp:extent cx="1803600" cy="6516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aTure_LOGO_tex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1ED8" w:rsidRPr="00213355">
      <w:rPr>
        <w:rFonts w:ascii="Helvetica Light" w:hAnsi="Helvetica Light"/>
        <w:noProof/>
        <w:color w:val="672F15"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1056005</wp:posOffset>
              </wp:positionH>
              <wp:positionV relativeFrom="paragraph">
                <wp:posOffset>143841</wp:posOffset>
              </wp:positionV>
              <wp:extent cx="4754880" cy="0"/>
              <wp:effectExtent l="0" t="0" r="7620" b="12700"/>
              <wp:wrapNone/>
              <wp:docPr id="6" name="Priama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F0F816" id="Priama spojnica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15pt,11.35pt" to="457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" strokecolor="#76923c [2406]"/>
          </w:pict>
        </mc:Fallback>
      </mc:AlternateContent>
    </w:r>
    <w:r w:rsidR="00391ED8" w:rsidRPr="00213355">
      <w:rPr>
        <w:rFonts w:ascii="Helvetica Light" w:hAnsi="Helvetica Light"/>
        <w:noProof/>
        <w:color w:val="672F15"/>
        <w:sz w:val="16"/>
        <w:szCs w:val="16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-137160</wp:posOffset>
          </wp:positionH>
          <wp:positionV relativeFrom="page">
            <wp:posOffset>174956</wp:posOffset>
          </wp:positionV>
          <wp:extent cx="1241425" cy="878205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Tur_LOGO_plagat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1D56">
      <w:rPr>
        <w:rFonts w:ascii="Helvetica Light" w:hAnsi="Helvetica Light"/>
        <w:color w:val="672F15"/>
        <w:sz w:val="16"/>
        <w:szCs w:val="16"/>
      </w:rPr>
      <w:t>štvrtok, 15</w:t>
    </w:r>
    <w:r w:rsidR="00391ED8" w:rsidRPr="00213355">
      <w:rPr>
        <w:rFonts w:ascii="Helvetica Light" w:hAnsi="Helvetica Light"/>
        <w:color w:val="672F15"/>
        <w:sz w:val="16"/>
        <w:szCs w:val="16"/>
      </w:rPr>
      <w:t>. januára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54"/>
    <w:rsid w:val="0004275B"/>
    <w:rsid w:val="000E4A86"/>
    <w:rsid w:val="000F7F64"/>
    <w:rsid w:val="001B7916"/>
    <w:rsid w:val="001D3548"/>
    <w:rsid w:val="00213355"/>
    <w:rsid w:val="00222CA5"/>
    <w:rsid w:val="002A7354"/>
    <w:rsid w:val="002B6EAC"/>
    <w:rsid w:val="002E11B1"/>
    <w:rsid w:val="002E30A9"/>
    <w:rsid w:val="00357898"/>
    <w:rsid w:val="00391ED8"/>
    <w:rsid w:val="003B52E1"/>
    <w:rsid w:val="003C1061"/>
    <w:rsid w:val="003C5D5E"/>
    <w:rsid w:val="003F32D9"/>
    <w:rsid w:val="00475952"/>
    <w:rsid w:val="0048367A"/>
    <w:rsid w:val="004951E5"/>
    <w:rsid w:val="00510D67"/>
    <w:rsid w:val="00521457"/>
    <w:rsid w:val="00607AB1"/>
    <w:rsid w:val="006E38C9"/>
    <w:rsid w:val="006F5EB7"/>
    <w:rsid w:val="007028E0"/>
    <w:rsid w:val="0072472E"/>
    <w:rsid w:val="00855133"/>
    <w:rsid w:val="00861D56"/>
    <w:rsid w:val="00994E58"/>
    <w:rsid w:val="009B415F"/>
    <w:rsid w:val="009C2214"/>
    <w:rsid w:val="00A55ED3"/>
    <w:rsid w:val="00A96A9F"/>
    <w:rsid w:val="00AD2F99"/>
    <w:rsid w:val="00B62A40"/>
    <w:rsid w:val="00D22E10"/>
    <w:rsid w:val="00D67EF9"/>
    <w:rsid w:val="00DC0E2E"/>
    <w:rsid w:val="00E64E5F"/>
    <w:rsid w:val="00EF442F"/>
    <w:rsid w:val="00F109FB"/>
    <w:rsid w:val="00F53248"/>
    <w:rsid w:val="00FB3ECD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61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7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F7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67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F7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04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275B"/>
  </w:style>
  <w:style w:type="paragraph" w:styleId="Pta">
    <w:name w:val="footer"/>
    <w:basedOn w:val="Normlny"/>
    <w:link w:val="PtaChar"/>
    <w:uiPriority w:val="99"/>
    <w:unhideWhenUsed/>
    <w:rsid w:val="0004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275B"/>
  </w:style>
  <w:style w:type="character" w:styleId="Hypertextovprepojenie">
    <w:name w:val="Hyperlink"/>
    <w:basedOn w:val="Predvolenpsmoodseku"/>
    <w:uiPriority w:val="99"/>
    <w:unhideWhenUsed/>
    <w:rsid w:val="00213355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213355"/>
  </w:style>
  <w:style w:type="character" w:customStyle="1" w:styleId="Nadpis1Char">
    <w:name w:val="Nadpis 1 Char"/>
    <w:basedOn w:val="Predvolenpsmoodseku"/>
    <w:link w:val="Nadpis1"/>
    <w:uiPriority w:val="9"/>
    <w:rsid w:val="0086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61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7E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F7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67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F7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lavika">
    <w:name w:val="header"/>
    <w:basedOn w:val="Normlny"/>
    <w:link w:val="HlavikaChar"/>
    <w:uiPriority w:val="99"/>
    <w:unhideWhenUsed/>
    <w:rsid w:val="0004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275B"/>
  </w:style>
  <w:style w:type="paragraph" w:styleId="Pta">
    <w:name w:val="footer"/>
    <w:basedOn w:val="Normlny"/>
    <w:link w:val="PtaChar"/>
    <w:uiPriority w:val="99"/>
    <w:unhideWhenUsed/>
    <w:rsid w:val="0004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275B"/>
  </w:style>
  <w:style w:type="character" w:styleId="Hypertextovprepojenie">
    <w:name w:val="Hyperlink"/>
    <w:basedOn w:val="Predvolenpsmoodseku"/>
    <w:uiPriority w:val="99"/>
    <w:unhideWhenUsed/>
    <w:rsid w:val="00213355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213355"/>
  </w:style>
  <w:style w:type="character" w:customStyle="1" w:styleId="Nadpis1Char">
    <w:name w:val="Nadpis 1 Char"/>
    <w:basedOn w:val="Predvolenpsmoodseku"/>
    <w:link w:val="Nadpis1"/>
    <w:uiPriority w:val="9"/>
    <w:rsid w:val="00861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nature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stivalnature.sk" TargetMode="External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72AC37-DFEE-4EF7-8A21-7C57CFE7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radkamazakova@gmail.com</dc:creator>
  <cp:lastModifiedBy>radkamazakova@gmail.com</cp:lastModifiedBy>
  <cp:revision>6</cp:revision>
  <dcterms:created xsi:type="dcterms:W3CDTF">2020-01-24T11:14:00Z</dcterms:created>
  <dcterms:modified xsi:type="dcterms:W3CDTF">2020-02-04T22:51:00Z</dcterms:modified>
</cp:coreProperties>
</file>